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DF8" w:rsidRPr="00721BA9" w:rsidRDefault="00C10DF8" w:rsidP="00011F7F">
      <w:pPr>
        <w:spacing w:after="0" w:line="240" w:lineRule="auto"/>
        <w:jc w:val="both"/>
        <w:rPr>
          <w:rFonts w:ascii="Century Gothic" w:hAnsi="Century Gothic"/>
        </w:rPr>
      </w:pPr>
    </w:p>
    <w:p w:rsidR="00C10DF8" w:rsidRPr="00721BA9" w:rsidRDefault="00C10DF8" w:rsidP="00011F7F">
      <w:pPr>
        <w:spacing w:after="0" w:line="240" w:lineRule="auto"/>
        <w:jc w:val="both"/>
        <w:rPr>
          <w:rFonts w:ascii="Century Gothic" w:hAnsi="Century Gothic"/>
        </w:rPr>
      </w:pPr>
    </w:p>
    <w:p w:rsidR="00C10DF8" w:rsidRPr="00721BA9" w:rsidRDefault="00C10DF8" w:rsidP="00011F7F">
      <w:pPr>
        <w:spacing w:after="0" w:line="240" w:lineRule="auto"/>
        <w:jc w:val="both"/>
        <w:rPr>
          <w:rFonts w:ascii="Century Gothic" w:hAnsi="Century Gothic"/>
        </w:rPr>
      </w:pPr>
    </w:p>
    <w:p w:rsidR="00C10DF8" w:rsidRPr="00721BA9" w:rsidRDefault="00C10DF8" w:rsidP="00011F7F">
      <w:pPr>
        <w:spacing w:after="0" w:line="240" w:lineRule="auto"/>
        <w:jc w:val="both"/>
        <w:rPr>
          <w:rFonts w:ascii="Century Gothic" w:hAnsi="Century Gothic"/>
        </w:rPr>
      </w:pPr>
    </w:p>
    <w:p w:rsidR="00504CCF" w:rsidRPr="00721BA9" w:rsidRDefault="00504CCF" w:rsidP="00011F7F">
      <w:pPr>
        <w:spacing w:after="0" w:line="240" w:lineRule="auto"/>
        <w:jc w:val="both"/>
        <w:rPr>
          <w:rFonts w:ascii="Century Gothic" w:hAnsi="Century Gothic"/>
        </w:rPr>
      </w:pPr>
    </w:p>
    <w:p w:rsidR="00721BA9" w:rsidRPr="00721BA9" w:rsidRDefault="00721BA9" w:rsidP="00011F7F">
      <w:pPr>
        <w:pBdr>
          <w:top w:val="nil"/>
          <w:left w:val="nil"/>
          <w:bottom w:val="nil"/>
          <w:right w:val="nil"/>
          <w:between w:val="nil"/>
        </w:pBdr>
        <w:spacing w:after="0" w:line="240" w:lineRule="auto"/>
        <w:ind w:left="1" w:hanging="3"/>
        <w:jc w:val="both"/>
        <w:rPr>
          <w:rFonts w:ascii="Century Gothic" w:hAnsi="Century Gothic"/>
        </w:rPr>
      </w:pPr>
    </w:p>
    <w:p w:rsidR="00721BA9" w:rsidRPr="00262D26" w:rsidRDefault="000D7798" w:rsidP="00011F7F">
      <w:pPr>
        <w:pBdr>
          <w:top w:val="nil"/>
          <w:left w:val="nil"/>
          <w:bottom w:val="nil"/>
          <w:right w:val="nil"/>
          <w:between w:val="nil"/>
        </w:pBdr>
        <w:spacing w:after="0" w:line="240" w:lineRule="auto"/>
        <w:ind w:left="1" w:hanging="3"/>
        <w:jc w:val="both"/>
        <w:rPr>
          <w:rFonts w:ascii="Century Gothic" w:hAnsi="Century Gothic"/>
          <w:sz w:val="32"/>
        </w:rPr>
      </w:pPr>
      <w:r>
        <w:rPr>
          <w:noProof/>
          <w:lang w:eastAsia="en-GB"/>
        </w:rPr>
        <w:drawing>
          <wp:anchor distT="0" distB="0" distL="114300" distR="114300" simplePos="0" relativeHeight="251659264" behindDoc="1" locked="0" layoutInCell="1" allowOverlap="1">
            <wp:simplePos x="0" y="0"/>
            <wp:positionH relativeFrom="margin">
              <wp:posOffset>-50270</wp:posOffset>
            </wp:positionH>
            <wp:positionV relativeFrom="paragraph">
              <wp:posOffset>89535</wp:posOffset>
            </wp:positionV>
            <wp:extent cx="692741" cy="638333"/>
            <wp:effectExtent l="76200" t="95250" r="88900" b="85725"/>
            <wp:wrapNone/>
            <wp:docPr id="3" name="Picture 3" descr="maple leaves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le leaves illustr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900000">
                      <a:off x="0" y="0"/>
                      <a:ext cx="692741" cy="63833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63721</wp:posOffset>
            </wp:positionV>
            <wp:extent cx="1236980" cy="584200"/>
            <wp:effectExtent l="0" t="0" r="1270" b="6350"/>
            <wp:wrapNone/>
            <wp:docPr id="2" name="Picture 2" descr="https://keyassets.timeincuk.net/inspirewp/live/wp-content/uploads/sites/8/2022/02/F3RNW2-scaled-e1644507151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yassets.timeincuk.net/inspirewp/live/wp-content/uploads/sites/8/2022/02/F3RNW2-scaled-e164450715127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123698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BA9" w:rsidRPr="00721BA9" w:rsidRDefault="00721BA9" w:rsidP="00903CF0">
      <w:pPr>
        <w:pBdr>
          <w:top w:val="nil"/>
          <w:left w:val="nil"/>
          <w:bottom w:val="nil"/>
          <w:right w:val="nil"/>
          <w:between w:val="nil"/>
        </w:pBdr>
        <w:spacing w:after="0" w:line="240" w:lineRule="auto"/>
        <w:ind w:left="1" w:hanging="3"/>
        <w:jc w:val="center"/>
        <w:rPr>
          <w:rFonts w:ascii="Century Gothic" w:eastAsia="Comic Sans MS" w:hAnsi="Century Gothic" w:cs="Comic Sans MS"/>
          <w:b/>
          <w:color w:val="000000"/>
          <w:sz w:val="28"/>
          <w:szCs w:val="28"/>
          <w:u w:val="single"/>
        </w:rPr>
      </w:pPr>
      <w:r w:rsidRPr="00721BA9">
        <w:rPr>
          <w:rFonts w:ascii="Century Gothic" w:eastAsia="Comic Sans MS" w:hAnsi="Century Gothic" w:cs="Comic Sans MS"/>
          <w:b/>
          <w:color w:val="000000"/>
          <w:sz w:val="28"/>
          <w:szCs w:val="28"/>
          <w:u w:val="single"/>
        </w:rPr>
        <w:t xml:space="preserve">Welcome to </w:t>
      </w:r>
      <w:r w:rsidR="000D7798">
        <w:rPr>
          <w:rFonts w:ascii="Century Gothic" w:eastAsia="Comic Sans MS" w:hAnsi="Century Gothic" w:cs="Comic Sans MS"/>
          <w:b/>
          <w:sz w:val="28"/>
          <w:szCs w:val="28"/>
          <w:u w:val="single"/>
        </w:rPr>
        <w:t>Year</w:t>
      </w:r>
      <w:r w:rsidR="00992E27">
        <w:rPr>
          <w:rFonts w:ascii="Century Gothic" w:eastAsia="Comic Sans MS" w:hAnsi="Century Gothic" w:cs="Comic Sans MS"/>
          <w:b/>
          <w:sz w:val="28"/>
          <w:szCs w:val="28"/>
          <w:u w:val="single"/>
        </w:rPr>
        <w:t xml:space="preserve"> Two</w:t>
      </w:r>
    </w:p>
    <w:p w:rsidR="00721BA9" w:rsidRPr="00262D26" w:rsidRDefault="00721BA9" w:rsidP="00011F7F">
      <w:pPr>
        <w:pBdr>
          <w:top w:val="nil"/>
          <w:left w:val="nil"/>
          <w:bottom w:val="nil"/>
          <w:right w:val="nil"/>
          <w:between w:val="nil"/>
        </w:pBdr>
        <w:spacing w:after="0" w:line="240" w:lineRule="auto"/>
        <w:ind w:hanging="2"/>
        <w:jc w:val="both"/>
        <w:rPr>
          <w:rFonts w:ascii="Century Gothic" w:eastAsia="Comic Sans MS" w:hAnsi="Century Gothic" w:cs="Comic Sans MS"/>
          <w:sz w:val="32"/>
        </w:rPr>
      </w:pPr>
    </w:p>
    <w:p w:rsidR="00992E27" w:rsidRPr="007C2F98" w:rsidRDefault="00262D26" w:rsidP="00992E27">
      <w:pPr>
        <w:pBdr>
          <w:top w:val="nil"/>
          <w:left w:val="nil"/>
          <w:bottom w:val="nil"/>
          <w:right w:val="nil"/>
          <w:between w:val="nil"/>
        </w:pBdr>
        <w:spacing w:after="0" w:line="240" w:lineRule="auto"/>
        <w:ind w:hanging="2"/>
        <w:jc w:val="both"/>
        <w:rPr>
          <w:rFonts w:ascii="Century Gothic" w:eastAsia="Comic Sans MS" w:hAnsi="Century Gothic" w:cs="Comic Sans MS"/>
          <w:sz w:val="20"/>
        </w:rPr>
      </w:pPr>
      <w:r w:rsidRPr="007C2F98">
        <w:rPr>
          <w:rFonts w:ascii="Century Gothic" w:eastAsia="Comic Sans MS" w:hAnsi="Century Gothic" w:cs="Comic Sans MS"/>
          <w:sz w:val="20"/>
        </w:rPr>
        <w:t xml:space="preserve">A </w:t>
      </w:r>
      <w:r w:rsidR="002C7230" w:rsidRPr="007C2F98">
        <w:rPr>
          <w:rFonts w:ascii="Century Gothic" w:eastAsia="Comic Sans MS" w:hAnsi="Century Gothic" w:cs="Comic Sans MS"/>
          <w:sz w:val="20"/>
        </w:rPr>
        <w:t xml:space="preserve">warm </w:t>
      </w:r>
      <w:r w:rsidRPr="007C2F98">
        <w:rPr>
          <w:rFonts w:ascii="Century Gothic" w:eastAsia="Comic Sans MS" w:hAnsi="Century Gothic" w:cs="Comic Sans MS"/>
          <w:sz w:val="20"/>
        </w:rPr>
        <w:t>w</w:t>
      </w:r>
      <w:r w:rsidR="00992E27" w:rsidRPr="007C2F98">
        <w:rPr>
          <w:rFonts w:ascii="Century Gothic" w:eastAsia="Comic Sans MS" w:hAnsi="Century Gothic" w:cs="Comic Sans MS"/>
          <w:sz w:val="20"/>
        </w:rPr>
        <w:t xml:space="preserve">elcome to </w:t>
      </w:r>
      <w:r w:rsidR="000D7798" w:rsidRPr="007C2F98">
        <w:rPr>
          <w:rFonts w:ascii="Century Gothic" w:eastAsia="Comic Sans MS" w:hAnsi="Century Gothic" w:cs="Comic Sans MS"/>
          <w:sz w:val="20"/>
        </w:rPr>
        <w:t>Year</w:t>
      </w:r>
      <w:r w:rsidRPr="007C2F98">
        <w:rPr>
          <w:rFonts w:ascii="Century Gothic" w:eastAsia="Comic Sans MS" w:hAnsi="Century Gothic" w:cs="Comic Sans MS"/>
          <w:sz w:val="20"/>
        </w:rPr>
        <w:t xml:space="preserve"> Two</w:t>
      </w:r>
      <w:r w:rsidR="00992E27" w:rsidRPr="007C2F98">
        <w:rPr>
          <w:rFonts w:ascii="Century Gothic" w:eastAsia="Comic Sans MS" w:hAnsi="Century Gothic" w:cs="Comic Sans MS"/>
          <w:sz w:val="20"/>
        </w:rPr>
        <w:t xml:space="preserve">. </w:t>
      </w:r>
      <w:r w:rsidR="000D7798" w:rsidRPr="007C2F98">
        <w:rPr>
          <w:rFonts w:ascii="Century Gothic" w:eastAsia="Comic Sans MS" w:hAnsi="Century Gothic" w:cs="Comic Sans MS"/>
          <w:sz w:val="20"/>
        </w:rPr>
        <w:t xml:space="preserve">What a fantastic start to the year we have had! Launching straight into our ‘Movers and Shakers’ project, we had a fab day in Lyme Regis learning about Mary </w:t>
      </w:r>
      <w:proofErr w:type="spellStart"/>
      <w:r w:rsidR="000D7798" w:rsidRPr="007C2F98">
        <w:rPr>
          <w:rFonts w:ascii="Century Gothic" w:eastAsia="Comic Sans MS" w:hAnsi="Century Gothic" w:cs="Comic Sans MS"/>
          <w:sz w:val="20"/>
        </w:rPr>
        <w:t>Anning</w:t>
      </w:r>
      <w:proofErr w:type="spellEnd"/>
      <w:r w:rsidR="000D7798" w:rsidRPr="007C2F98">
        <w:rPr>
          <w:rFonts w:ascii="Century Gothic" w:eastAsia="Comic Sans MS" w:hAnsi="Century Gothic" w:cs="Comic Sans MS"/>
          <w:sz w:val="20"/>
        </w:rPr>
        <w:t xml:space="preserve"> and the children are already excited about the learning which lies ahead. </w:t>
      </w:r>
      <w:r w:rsidR="001C4EA3" w:rsidRPr="007C2F98">
        <w:rPr>
          <w:rFonts w:ascii="Century Gothic" w:eastAsia="Comic Sans MS" w:hAnsi="Century Gothic" w:cs="Comic Sans MS"/>
          <w:sz w:val="20"/>
        </w:rPr>
        <w:t xml:space="preserve">Here are </w:t>
      </w:r>
      <w:r w:rsidR="00992E27" w:rsidRPr="007C2F98">
        <w:rPr>
          <w:rFonts w:ascii="Century Gothic" w:eastAsia="Comic Sans MS" w:hAnsi="Century Gothic" w:cs="Comic Sans MS"/>
          <w:sz w:val="20"/>
        </w:rPr>
        <w:t xml:space="preserve">a few </w:t>
      </w:r>
      <w:r w:rsidR="000D7798" w:rsidRPr="007C2F98">
        <w:rPr>
          <w:rFonts w:ascii="Century Gothic" w:eastAsia="Comic Sans MS" w:hAnsi="Century Gothic" w:cs="Comic Sans MS"/>
          <w:sz w:val="20"/>
        </w:rPr>
        <w:t>details</w:t>
      </w:r>
      <w:r w:rsidR="00992E27" w:rsidRPr="007C2F98">
        <w:rPr>
          <w:rFonts w:ascii="Century Gothic" w:eastAsia="Comic Sans MS" w:hAnsi="Century Gothic" w:cs="Comic Sans MS"/>
          <w:sz w:val="20"/>
        </w:rPr>
        <w:t xml:space="preserve"> </w:t>
      </w:r>
      <w:r w:rsidR="000D7798" w:rsidRPr="007C2F98">
        <w:rPr>
          <w:rFonts w:ascii="Century Gothic" w:eastAsia="Comic Sans MS" w:hAnsi="Century Gothic" w:cs="Comic Sans MS"/>
          <w:sz w:val="20"/>
        </w:rPr>
        <w:t>about your child’s time in Year Two</w:t>
      </w:r>
      <w:r w:rsidR="001C4EA3" w:rsidRPr="007C2F98">
        <w:rPr>
          <w:rFonts w:ascii="Century Gothic" w:eastAsia="Comic Sans MS" w:hAnsi="Century Gothic" w:cs="Comic Sans MS"/>
          <w:sz w:val="20"/>
        </w:rPr>
        <w:t>:</w:t>
      </w:r>
    </w:p>
    <w:p w:rsidR="00992E27" w:rsidRPr="00364C92"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sz w:val="10"/>
        </w:rPr>
      </w:pPr>
    </w:p>
    <w:p w:rsidR="007C2F98" w:rsidRPr="007C2F98" w:rsidRDefault="007C2F98" w:rsidP="007C2F98">
      <w:pPr>
        <w:pBdr>
          <w:top w:val="nil"/>
          <w:left w:val="nil"/>
          <w:bottom w:val="nil"/>
          <w:right w:val="nil"/>
          <w:between w:val="nil"/>
        </w:pBdr>
        <w:spacing w:after="0" w:line="240" w:lineRule="auto"/>
        <w:ind w:hanging="2"/>
        <w:jc w:val="both"/>
        <w:rPr>
          <w:rFonts w:ascii="Century Gothic" w:eastAsia="Comic Sans MS" w:hAnsi="Century Gothic" w:cs="Comic Sans MS"/>
          <w:sz w:val="20"/>
        </w:rPr>
      </w:pPr>
      <w:r w:rsidRPr="007C2F98">
        <w:rPr>
          <w:rFonts w:ascii="Century Gothic" w:eastAsia="Comic Sans MS" w:hAnsi="Century Gothic" w:cs="Comic Sans MS"/>
          <w:b/>
          <w:sz w:val="20"/>
          <w:u w:val="single"/>
        </w:rPr>
        <w:t>Reading:</w:t>
      </w:r>
    </w:p>
    <w:p w:rsidR="007C2F98" w:rsidRPr="007C2F98" w:rsidRDefault="007C2F98" w:rsidP="007C2F98">
      <w:pPr>
        <w:pBdr>
          <w:top w:val="nil"/>
          <w:left w:val="nil"/>
          <w:bottom w:val="nil"/>
          <w:right w:val="nil"/>
          <w:between w:val="nil"/>
        </w:pBdr>
        <w:spacing w:after="0" w:line="240" w:lineRule="auto"/>
        <w:ind w:hanging="2"/>
        <w:jc w:val="both"/>
        <w:rPr>
          <w:rFonts w:ascii="Century Gothic" w:eastAsia="Comic Sans MS" w:hAnsi="Century Gothic" w:cs="Comic Sans MS"/>
          <w:sz w:val="8"/>
        </w:rPr>
      </w:pPr>
      <w:r w:rsidRPr="007C2F98">
        <w:rPr>
          <w:rFonts w:ascii="Century Gothic" w:eastAsia="Comic Sans MS" w:hAnsi="Century Gothic" w:cs="Comic Sans MS"/>
          <w:sz w:val="20"/>
        </w:rPr>
        <w:t>As you know, r</w:t>
      </w:r>
      <w:r w:rsidRPr="007C2F98">
        <w:rPr>
          <w:rFonts w:ascii="Century Gothic" w:eastAsia="Comic Sans MS" w:hAnsi="Century Gothic" w:cs="Comic Sans MS"/>
          <w:sz w:val="20"/>
        </w:rPr>
        <w:t xml:space="preserve">eading is key to your child’s progression at school.  It is </w:t>
      </w:r>
      <w:r w:rsidRPr="007C2F98">
        <w:rPr>
          <w:rFonts w:ascii="Century Gothic" w:eastAsia="Comic Sans MS" w:hAnsi="Century Gothic" w:cs="Comic Sans MS"/>
          <w:sz w:val="20"/>
        </w:rPr>
        <w:t>hugely beneficial for a child to read aloud regularly</w:t>
      </w:r>
      <w:r w:rsidRPr="007C2F98">
        <w:rPr>
          <w:rFonts w:ascii="Century Gothic" w:eastAsia="Comic Sans MS" w:hAnsi="Century Gothic" w:cs="Comic Sans MS"/>
          <w:sz w:val="20"/>
        </w:rPr>
        <w:t xml:space="preserve">.  </w:t>
      </w:r>
      <w:r w:rsidRPr="007C2F98">
        <w:rPr>
          <w:rFonts w:ascii="Century Gothic" w:eastAsia="Comic Sans MS" w:hAnsi="Century Gothic" w:cs="Comic Sans MS"/>
          <w:sz w:val="20"/>
        </w:rPr>
        <w:t xml:space="preserve">This year </w:t>
      </w:r>
      <w:r w:rsidRPr="007C2F98">
        <w:rPr>
          <w:rFonts w:ascii="Century Gothic" w:eastAsia="Comic Sans MS" w:hAnsi="Century Gothic" w:cs="Comic Sans MS"/>
          <w:sz w:val="20"/>
        </w:rPr>
        <w:t xml:space="preserve">there </w:t>
      </w:r>
      <w:r w:rsidRPr="007C2F98">
        <w:rPr>
          <w:rFonts w:ascii="Century Gothic" w:eastAsia="Comic Sans MS" w:hAnsi="Century Gothic" w:cs="Comic Sans MS"/>
          <w:sz w:val="20"/>
        </w:rPr>
        <w:t>is</w:t>
      </w:r>
      <w:r w:rsidRPr="007C2F98">
        <w:rPr>
          <w:rFonts w:ascii="Century Gothic" w:eastAsia="Comic Sans MS" w:hAnsi="Century Gothic" w:cs="Comic Sans MS"/>
          <w:sz w:val="20"/>
        </w:rPr>
        <w:t xml:space="preserve"> a slight change </w:t>
      </w:r>
      <w:r w:rsidRPr="007C2F98">
        <w:rPr>
          <w:rFonts w:ascii="Century Gothic" w:eastAsia="Comic Sans MS" w:hAnsi="Century Gothic" w:cs="Comic Sans MS"/>
          <w:sz w:val="20"/>
        </w:rPr>
        <w:t>in how we send books home:</w:t>
      </w:r>
    </w:p>
    <w:p w:rsidR="007C2F98" w:rsidRPr="007C2F98" w:rsidRDefault="007C2F98" w:rsidP="007C2F98">
      <w:pPr>
        <w:shd w:val="clear" w:color="auto" w:fill="FFFFFF"/>
        <w:spacing w:after="0" w:line="240" w:lineRule="auto"/>
        <w:ind w:hanging="2"/>
        <w:jc w:val="both"/>
        <w:rPr>
          <w:rFonts w:ascii="Century Gothic" w:eastAsia="Comic Sans MS" w:hAnsi="Century Gothic" w:cs="Comic Sans MS"/>
          <w:sz w:val="20"/>
        </w:rPr>
      </w:pPr>
      <w:r w:rsidRPr="007C2F98">
        <w:rPr>
          <w:rFonts w:ascii="Century Gothic" w:eastAsia="Comic Sans MS" w:hAnsi="Century Gothic" w:cs="Comic Sans MS"/>
          <w:sz w:val="20"/>
        </w:rPr>
        <w:t>There are two types of reading book that your child will bring home:</w:t>
      </w:r>
    </w:p>
    <w:p w:rsidR="007C2F98" w:rsidRPr="007C2F98" w:rsidRDefault="007C2F98" w:rsidP="007C2F98">
      <w:pPr>
        <w:shd w:val="clear" w:color="auto" w:fill="FFFFFF"/>
        <w:spacing w:after="0" w:line="240" w:lineRule="auto"/>
        <w:ind w:hanging="2"/>
        <w:jc w:val="both"/>
        <w:rPr>
          <w:rFonts w:ascii="Century Gothic" w:eastAsia="Comic Sans MS" w:hAnsi="Century Gothic" w:cs="Comic Sans MS"/>
          <w:sz w:val="20"/>
        </w:rPr>
      </w:pPr>
      <w:r w:rsidRPr="007C2F98">
        <w:rPr>
          <w:rFonts w:ascii="Century Gothic" w:eastAsia="Comic Sans MS" w:hAnsi="Century Gothic" w:cs="Comic Sans MS"/>
          <w:b/>
          <w:sz w:val="20"/>
        </w:rPr>
        <w:t>A ‘Learn to read’ practice book – Collins Big Cat.</w:t>
      </w:r>
      <w:r w:rsidRPr="007C2F98">
        <w:rPr>
          <w:rFonts w:ascii="Century Gothic" w:eastAsia="Comic Sans MS" w:hAnsi="Century Gothic" w:cs="Comic Sans MS"/>
          <w:sz w:val="20"/>
        </w:rPr>
        <w:t xml:space="preserve"> This will be at the correct phonic stage for your child. They should be able to read this fluently and independently. Children will practise reading this book, in small groups throughout the week before bringing it home on a Friday to celebrate. Please keep this book at home for the week to practise. Books will need to be returned to school on the </w:t>
      </w:r>
      <w:r w:rsidRPr="007C2F98">
        <w:rPr>
          <w:rFonts w:ascii="Century Gothic" w:eastAsia="Comic Sans MS" w:hAnsi="Century Gothic" w:cs="Comic Sans MS"/>
          <w:sz w:val="20"/>
          <w:u w:val="single"/>
        </w:rPr>
        <w:t>following Friday</w:t>
      </w:r>
      <w:r w:rsidRPr="007C2F98">
        <w:rPr>
          <w:rFonts w:ascii="Century Gothic" w:eastAsia="Comic Sans MS" w:hAnsi="Century Gothic" w:cs="Comic Sans MS"/>
          <w:sz w:val="20"/>
        </w:rPr>
        <w:t xml:space="preserve"> ready for another group. </w:t>
      </w:r>
    </w:p>
    <w:p w:rsidR="007C2F98" w:rsidRPr="007C2F98" w:rsidRDefault="007C2F98" w:rsidP="007C2F98">
      <w:pPr>
        <w:shd w:val="clear" w:color="auto" w:fill="FFFFFF"/>
        <w:spacing w:after="0" w:line="240" w:lineRule="auto"/>
        <w:ind w:hanging="2"/>
        <w:jc w:val="both"/>
        <w:rPr>
          <w:rFonts w:ascii="Century Gothic" w:eastAsia="Comic Sans MS" w:hAnsi="Century Gothic" w:cs="Comic Sans MS"/>
          <w:sz w:val="20"/>
        </w:rPr>
      </w:pPr>
      <w:r w:rsidRPr="007C2F98">
        <w:rPr>
          <w:rFonts w:ascii="Century Gothic" w:eastAsia="Comic Sans MS" w:hAnsi="Century Gothic" w:cs="Comic Sans MS"/>
          <w:b/>
          <w:sz w:val="20"/>
        </w:rPr>
        <w:t>A ‘Love to read’ sharing book.</w:t>
      </w:r>
      <w:r w:rsidRPr="007C2F98">
        <w:rPr>
          <w:rFonts w:ascii="Century Gothic" w:eastAsia="Comic Sans MS" w:hAnsi="Century Gothic" w:cs="Comic Sans MS"/>
          <w:sz w:val="20"/>
        </w:rPr>
        <w:t>  This may be a book from our reading corner, the school library or from our sharing box. Your child may not be able to read this book on their own as it is not fully decodable and may not match their exact phonics level. This book is for you both to read and enjoy together in order to instil our Reading for Pleasure.</w:t>
      </w:r>
    </w:p>
    <w:p w:rsidR="007C2F98" w:rsidRPr="007C2F98" w:rsidRDefault="007C2F98" w:rsidP="007C2F98">
      <w:pPr>
        <w:pBdr>
          <w:top w:val="nil"/>
          <w:left w:val="nil"/>
          <w:bottom w:val="nil"/>
          <w:right w:val="nil"/>
          <w:between w:val="nil"/>
        </w:pBdr>
        <w:spacing w:after="0" w:line="240" w:lineRule="auto"/>
        <w:ind w:hanging="2"/>
        <w:jc w:val="both"/>
        <w:rPr>
          <w:rFonts w:ascii="Century Gothic" w:eastAsia="Comic Sans MS" w:hAnsi="Century Gothic" w:cs="Comic Sans MS"/>
          <w:sz w:val="20"/>
        </w:rPr>
      </w:pPr>
      <w:r w:rsidRPr="007C2F98">
        <w:rPr>
          <w:rFonts w:ascii="Century Gothic" w:eastAsia="Comic Sans MS" w:hAnsi="Century Gothic" w:cs="Comic Sans MS"/>
          <w:sz w:val="20"/>
        </w:rPr>
        <w:t xml:space="preserve">As your child continues through their </w:t>
      </w:r>
      <w:r w:rsidRPr="007C2F98">
        <w:rPr>
          <w:rFonts w:ascii="Century Gothic" w:eastAsia="Comic Sans MS" w:hAnsi="Century Gothic" w:cs="Comic Sans MS"/>
          <w:sz w:val="20"/>
        </w:rPr>
        <w:t>reading</w:t>
      </w:r>
      <w:r w:rsidRPr="007C2F98">
        <w:rPr>
          <w:rFonts w:ascii="Century Gothic" w:eastAsia="Comic Sans MS" w:hAnsi="Century Gothic" w:cs="Comic Sans MS"/>
          <w:sz w:val="20"/>
        </w:rPr>
        <w:t xml:space="preserve"> journey they will move off sharing books and on to our book band scheme. Please note that we do no</w:t>
      </w:r>
      <w:r w:rsidRPr="007C2F98">
        <w:rPr>
          <w:rFonts w:ascii="Century Gothic" w:eastAsia="Comic Sans MS" w:hAnsi="Century Gothic" w:cs="Comic Sans MS"/>
          <w:sz w:val="20"/>
        </w:rPr>
        <w:t xml:space="preserve">t race through the book boxes. </w:t>
      </w:r>
      <w:r w:rsidRPr="007C2F98">
        <w:rPr>
          <w:rFonts w:ascii="Century Gothic" w:eastAsia="Comic Sans MS" w:hAnsi="Century Gothic" w:cs="Comic Sans MS"/>
          <w:sz w:val="20"/>
        </w:rPr>
        <w:t xml:space="preserve">We </w:t>
      </w:r>
      <w:r w:rsidRPr="007C2F98">
        <w:rPr>
          <w:rFonts w:ascii="Century Gothic" w:eastAsia="Comic Sans MS" w:hAnsi="Century Gothic" w:cs="Comic Sans MS"/>
          <w:sz w:val="20"/>
        </w:rPr>
        <w:t xml:space="preserve">have supplied every child </w:t>
      </w:r>
      <w:r w:rsidRPr="007C2F98">
        <w:rPr>
          <w:rFonts w:ascii="Century Gothic" w:eastAsia="Comic Sans MS" w:hAnsi="Century Gothic" w:cs="Comic Sans MS"/>
          <w:sz w:val="20"/>
        </w:rPr>
        <w:t>with a yellow Reading Record in which you will be able to communicate with us.</w:t>
      </w:r>
    </w:p>
    <w:p w:rsidR="007C2F98" w:rsidRPr="007C2F98" w:rsidRDefault="007C2F98" w:rsidP="007C2F98">
      <w:pPr>
        <w:spacing w:after="0" w:line="240" w:lineRule="auto"/>
        <w:ind w:hanging="2"/>
        <w:jc w:val="both"/>
        <w:rPr>
          <w:rFonts w:ascii="Century Gothic" w:eastAsia="Comic Sans MS" w:hAnsi="Century Gothic" w:cs="Comic Sans MS"/>
          <w:sz w:val="10"/>
        </w:rPr>
      </w:pPr>
    </w:p>
    <w:p w:rsidR="007C2F98" w:rsidRPr="007C2F98" w:rsidRDefault="007C2F98" w:rsidP="007C2F98">
      <w:pPr>
        <w:spacing w:after="0" w:line="240" w:lineRule="auto"/>
        <w:ind w:hanging="2"/>
        <w:jc w:val="both"/>
        <w:rPr>
          <w:rFonts w:ascii="Century Gothic" w:eastAsia="Comic Sans MS" w:hAnsi="Century Gothic" w:cs="Comic Sans MS"/>
          <w:b/>
          <w:sz w:val="20"/>
          <w:u w:val="single"/>
        </w:rPr>
      </w:pPr>
      <w:r w:rsidRPr="007C2F98">
        <w:rPr>
          <w:rFonts w:ascii="Century Gothic" w:eastAsia="Comic Sans MS" w:hAnsi="Century Gothic" w:cs="Comic Sans MS"/>
          <w:b/>
          <w:sz w:val="20"/>
          <w:u w:val="single"/>
        </w:rPr>
        <w:t>Home Learning:</w:t>
      </w:r>
    </w:p>
    <w:p w:rsidR="007C2F98" w:rsidRPr="007C2F98" w:rsidRDefault="007C2F98" w:rsidP="007C2F98">
      <w:pPr>
        <w:spacing w:after="0" w:line="240" w:lineRule="auto"/>
        <w:ind w:hanging="2"/>
        <w:jc w:val="both"/>
        <w:rPr>
          <w:rFonts w:ascii="Century Gothic" w:eastAsia="Comic Sans MS" w:hAnsi="Century Gothic" w:cs="Comic Sans MS"/>
          <w:sz w:val="20"/>
        </w:rPr>
      </w:pPr>
      <w:r w:rsidRPr="007C2F98">
        <w:rPr>
          <w:rFonts w:ascii="Century Gothic" w:eastAsia="Comic Sans MS" w:hAnsi="Century Gothic" w:cs="Comic Sans MS"/>
          <w:sz w:val="20"/>
        </w:rPr>
        <w:t>Home Learning will be based upon the subjects we are exploring in class and will come in the form of a grid on which children choose a</w:t>
      </w:r>
      <w:r w:rsidRPr="007C2F98">
        <w:rPr>
          <w:rFonts w:ascii="Century Gothic" w:eastAsia="Comic Sans MS" w:hAnsi="Century Gothic" w:cs="Comic Sans MS"/>
          <w:sz w:val="20"/>
        </w:rPr>
        <w:t>n activity they would like to complete</w:t>
      </w:r>
      <w:r w:rsidRPr="007C2F98">
        <w:rPr>
          <w:rFonts w:ascii="Century Gothic" w:eastAsia="Comic Sans MS" w:hAnsi="Century Gothic" w:cs="Comic Sans MS"/>
          <w:sz w:val="20"/>
        </w:rPr>
        <w:t xml:space="preserve">. We will ask for all home learning to be brought in for the half term ready to share with the class. </w:t>
      </w:r>
    </w:p>
    <w:p w:rsidR="00992E27" w:rsidRPr="00364C92"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sz w:val="10"/>
        </w:rPr>
      </w:pPr>
    </w:p>
    <w:p w:rsidR="00992E27" w:rsidRPr="007C2F98" w:rsidRDefault="000D7798" w:rsidP="00992E27">
      <w:pPr>
        <w:pBdr>
          <w:top w:val="nil"/>
          <w:left w:val="nil"/>
          <w:bottom w:val="nil"/>
          <w:right w:val="nil"/>
          <w:between w:val="nil"/>
        </w:pBdr>
        <w:spacing w:after="0" w:line="240" w:lineRule="auto"/>
        <w:ind w:hanging="2"/>
        <w:jc w:val="both"/>
        <w:rPr>
          <w:rFonts w:ascii="Century Gothic" w:eastAsia="Comic Sans MS" w:hAnsi="Century Gothic" w:cs="Comic Sans MS"/>
          <w:b/>
          <w:sz w:val="20"/>
          <w:u w:val="single"/>
        </w:rPr>
      </w:pPr>
      <w:proofErr w:type="spellStart"/>
      <w:r w:rsidRPr="007C2F98">
        <w:rPr>
          <w:rFonts w:ascii="Century Gothic" w:eastAsia="Comic Sans MS" w:hAnsi="Century Gothic" w:cs="Comic Sans MS"/>
          <w:b/>
          <w:sz w:val="20"/>
          <w:u w:val="single"/>
        </w:rPr>
        <w:t>Numbots</w:t>
      </w:r>
      <w:proofErr w:type="spellEnd"/>
      <w:r w:rsidRPr="007C2F98">
        <w:rPr>
          <w:rFonts w:ascii="Century Gothic" w:eastAsia="Comic Sans MS" w:hAnsi="Century Gothic" w:cs="Comic Sans MS"/>
          <w:b/>
          <w:sz w:val="20"/>
          <w:u w:val="single"/>
        </w:rPr>
        <w:t xml:space="preserve"> and </w:t>
      </w:r>
      <w:r w:rsidR="00992E27" w:rsidRPr="007C2F98">
        <w:rPr>
          <w:rFonts w:ascii="Century Gothic" w:eastAsia="Comic Sans MS" w:hAnsi="Century Gothic" w:cs="Comic Sans MS"/>
          <w:b/>
          <w:sz w:val="20"/>
          <w:u w:val="single"/>
        </w:rPr>
        <w:t>Times</w:t>
      </w:r>
      <w:r w:rsidR="00262D26" w:rsidRPr="007C2F98">
        <w:rPr>
          <w:rFonts w:ascii="Century Gothic" w:eastAsia="Comic Sans MS" w:hAnsi="Century Gothic" w:cs="Comic Sans MS"/>
          <w:b/>
          <w:sz w:val="20"/>
          <w:u w:val="single"/>
        </w:rPr>
        <w:t xml:space="preserve"> T</w:t>
      </w:r>
      <w:r w:rsidR="00992E27" w:rsidRPr="007C2F98">
        <w:rPr>
          <w:rFonts w:ascii="Century Gothic" w:eastAsia="Comic Sans MS" w:hAnsi="Century Gothic" w:cs="Comic Sans MS"/>
          <w:b/>
          <w:sz w:val="20"/>
          <w:u w:val="single"/>
        </w:rPr>
        <w:t xml:space="preserve">able </w:t>
      </w:r>
      <w:proofErr w:type="spellStart"/>
      <w:r w:rsidR="00992E27" w:rsidRPr="007C2F98">
        <w:rPr>
          <w:rFonts w:ascii="Century Gothic" w:eastAsia="Comic Sans MS" w:hAnsi="Century Gothic" w:cs="Comic Sans MS"/>
          <w:b/>
          <w:sz w:val="20"/>
          <w:u w:val="single"/>
        </w:rPr>
        <w:t>Rockstars</w:t>
      </w:r>
      <w:proofErr w:type="spellEnd"/>
      <w:r w:rsidR="00992E27" w:rsidRPr="007C2F98">
        <w:rPr>
          <w:rFonts w:ascii="Century Gothic" w:eastAsia="Comic Sans MS" w:hAnsi="Century Gothic" w:cs="Comic Sans MS"/>
          <w:b/>
          <w:sz w:val="20"/>
          <w:u w:val="single"/>
        </w:rPr>
        <w:t>:</w:t>
      </w:r>
    </w:p>
    <w:p w:rsidR="002C7230" w:rsidRPr="007C2F98" w:rsidRDefault="000D7798" w:rsidP="002C7230">
      <w:pPr>
        <w:pBdr>
          <w:top w:val="nil"/>
          <w:left w:val="nil"/>
          <w:bottom w:val="nil"/>
          <w:right w:val="nil"/>
          <w:between w:val="nil"/>
        </w:pBdr>
        <w:spacing w:after="0" w:line="240" w:lineRule="auto"/>
        <w:ind w:hanging="2"/>
        <w:jc w:val="both"/>
        <w:rPr>
          <w:rFonts w:ascii="Century Gothic" w:eastAsia="Comic Sans MS" w:hAnsi="Century Gothic" w:cs="Comic Sans MS"/>
          <w:sz w:val="20"/>
        </w:rPr>
      </w:pPr>
      <w:r w:rsidRPr="007C2F98">
        <w:rPr>
          <w:rFonts w:ascii="Century Gothic" w:eastAsia="Comic Sans MS" w:hAnsi="Century Gothic" w:cs="Comic Sans MS"/>
          <w:sz w:val="20"/>
        </w:rPr>
        <w:t xml:space="preserve">Over the coming week, </w:t>
      </w:r>
      <w:r w:rsidR="00992E27" w:rsidRPr="007C2F98">
        <w:rPr>
          <w:rFonts w:ascii="Century Gothic" w:eastAsia="Comic Sans MS" w:hAnsi="Century Gothic" w:cs="Comic Sans MS"/>
          <w:sz w:val="20"/>
        </w:rPr>
        <w:t>everybody</w:t>
      </w:r>
      <w:r w:rsidRPr="007C2F98">
        <w:rPr>
          <w:rFonts w:ascii="Century Gothic" w:eastAsia="Comic Sans MS" w:hAnsi="Century Gothic" w:cs="Comic Sans MS"/>
          <w:sz w:val="20"/>
        </w:rPr>
        <w:t xml:space="preserve"> will receive </w:t>
      </w:r>
      <w:r w:rsidR="00992E27" w:rsidRPr="007C2F98">
        <w:rPr>
          <w:rFonts w:ascii="Century Gothic" w:eastAsia="Comic Sans MS" w:hAnsi="Century Gothic" w:cs="Comic Sans MS"/>
          <w:sz w:val="20"/>
        </w:rPr>
        <w:t>log in</w:t>
      </w:r>
      <w:r w:rsidRPr="007C2F98">
        <w:rPr>
          <w:rFonts w:ascii="Century Gothic" w:eastAsia="Comic Sans MS" w:hAnsi="Century Gothic" w:cs="Comic Sans MS"/>
          <w:sz w:val="20"/>
        </w:rPr>
        <w:t xml:space="preserve"> details</w:t>
      </w:r>
      <w:r w:rsidR="00992E27" w:rsidRPr="007C2F98">
        <w:rPr>
          <w:rFonts w:ascii="Century Gothic" w:eastAsia="Comic Sans MS" w:hAnsi="Century Gothic" w:cs="Comic Sans MS"/>
          <w:sz w:val="20"/>
        </w:rPr>
        <w:t xml:space="preserve"> for </w:t>
      </w:r>
      <w:proofErr w:type="spellStart"/>
      <w:r w:rsidRPr="007C2F98">
        <w:rPr>
          <w:rFonts w:ascii="Century Gothic" w:eastAsia="Comic Sans MS" w:hAnsi="Century Gothic" w:cs="Comic Sans MS"/>
          <w:sz w:val="20"/>
        </w:rPr>
        <w:t>Numbots</w:t>
      </w:r>
      <w:proofErr w:type="spellEnd"/>
      <w:r w:rsidRPr="007C2F98">
        <w:rPr>
          <w:rFonts w:ascii="Century Gothic" w:eastAsia="Comic Sans MS" w:hAnsi="Century Gothic" w:cs="Comic Sans MS"/>
          <w:sz w:val="20"/>
        </w:rPr>
        <w:t xml:space="preserve"> </w:t>
      </w:r>
      <w:r w:rsidR="007C2F98" w:rsidRPr="007C2F98">
        <w:rPr>
          <w:rFonts w:ascii="Century Gothic" w:eastAsia="Comic Sans MS" w:hAnsi="Century Gothic" w:cs="Comic Sans MS"/>
          <w:sz w:val="20"/>
        </w:rPr>
        <w:t>(</w:t>
      </w:r>
      <w:r w:rsidRPr="007C2F98">
        <w:rPr>
          <w:rFonts w:ascii="Century Gothic" w:eastAsia="Comic Sans MS" w:hAnsi="Century Gothic" w:cs="Comic Sans MS"/>
          <w:sz w:val="20"/>
        </w:rPr>
        <w:t xml:space="preserve">like the prequel to Times Table </w:t>
      </w:r>
      <w:proofErr w:type="spellStart"/>
      <w:r w:rsidRPr="007C2F98">
        <w:rPr>
          <w:rFonts w:ascii="Century Gothic" w:eastAsia="Comic Sans MS" w:hAnsi="Century Gothic" w:cs="Comic Sans MS"/>
          <w:sz w:val="20"/>
        </w:rPr>
        <w:t>Rockstars</w:t>
      </w:r>
      <w:proofErr w:type="spellEnd"/>
      <w:r w:rsidRPr="007C2F98">
        <w:rPr>
          <w:rFonts w:ascii="Century Gothic" w:eastAsia="Comic Sans MS" w:hAnsi="Century Gothic" w:cs="Comic Sans MS"/>
          <w:sz w:val="20"/>
        </w:rPr>
        <w:t>!</w:t>
      </w:r>
      <w:r w:rsidR="007C2F98" w:rsidRPr="007C2F98">
        <w:rPr>
          <w:rFonts w:ascii="Century Gothic" w:eastAsia="Comic Sans MS" w:hAnsi="Century Gothic" w:cs="Comic Sans MS"/>
          <w:sz w:val="20"/>
        </w:rPr>
        <w:t>)</w:t>
      </w:r>
      <w:bookmarkStart w:id="0" w:name="_GoBack"/>
      <w:bookmarkEnd w:id="0"/>
      <w:r w:rsidR="007C2F98" w:rsidRPr="007C2F98">
        <w:rPr>
          <w:rFonts w:ascii="Century Gothic" w:eastAsia="Comic Sans MS" w:hAnsi="Century Gothic" w:cs="Comic Sans MS"/>
          <w:sz w:val="20"/>
        </w:rPr>
        <w:t>.</w:t>
      </w:r>
      <w:r w:rsidRPr="007C2F98">
        <w:rPr>
          <w:rFonts w:ascii="Century Gothic" w:eastAsia="Comic Sans MS" w:hAnsi="Century Gothic" w:cs="Comic Sans MS"/>
          <w:sz w:val="20"/>
        </w:rPr>
        <w:t xml:space="preserve"> The log in will also work for TT </w:t>
      </w:r>
      <w:proofErr w:type="spellStart"/>
      <w:r w:rsidRPr="007C2F98">
        <w:rPr>
          <w:rFonts w:ascii="Century Gothic" w:eastAsia="Comic Sans MS" w:hAnsi="Century Gothic" w:cs="Comic Sans MS"/>
          <w:sz w:val="20"/>
        </w:rPr>
        <w:t>Rockstars</w:t>
      </w:r>
      <w:proofErr w:type="spellEnd"/>
      <w:r w:rsidRPr="007C2F98">
        <w:rPr>
          <w:rFonts w:ascii="Century Gothic" w:eastAsia="Comic Sans MS" w:hAnsi="Century Gothic" w:cs="Comic Sans MS"/>
          <w:sz w:val="20"/>
        </w:rPr>
        <w:t>.</w:t>
      </w:r>
      <w:r w:rsidR="00992E27" w:rsidRPr="007C2F98">
        <w:rPr>
          <w:rFonts w:ascii="Century Gothic" w:eastAsia="Comic Sans MS" w:hAnsi="Century Gothic" w:cs="Comic Sans MS"/>
          <w:sz w:val="20"/>
        </w:rPr>
        <w:t xml:space="preserve"> Please ensure that your child </w:t>
      </w:r>
      <w:r w:rsidR="002C7230" w:rsidRPr="007C2F98">
        <w:rPr>
          <w:rFonts w:ascii="Century Gothic" w:eastAsia="Comic Sans MS" w:hAnsi="Century Gothic" w:cs="Comic Sans MS"/>
          <w:sz w:val="20"/>
        </w:rPr>
        <w:t>is able to</w:t>
      </w:r>
      <w:r w:rsidR="00992E27" w:rsidRPr="007C2F98">
        <w:rPr>
          <w:rFonts w:ascii="Century Gothic" w:eastAsia="Comic Sans MS" w:hAnsi="Century Gothic" w:cs="Comic Sans MS"/>
          <w:sz w:val="20"/>
        </w:rPr>
        <w:t xml:space="preserve"> log in and</w:t>
      </w:r>
      <w:r w:rsidR="002C7230" w:rsidRPr="007C2F98">
        <w:rPr>
          <w:rFonts w:ascii="Century Gothic" w:eastAsia="Comic Sans MS" w:hAnsi="Century Gothic" w:cs="Comic Sans MS"/>
          <w:sz w:val="20"/>
        </w:rPr>
        <w:t xml:space="preserve"> </w:t>
      </w:r>
      <w:r w:rsidR="00992E27" w:rsidRPr="007C2F98">
        <w:rPr>
          <w:rFonts w:ascii="Century Gothic" w:eastAsia="Comic Sans MS" w:hAnsi="Century Gothic" w:cs="Comic Sans MS"/>
          <w:sz w:val="20"/>
        </w:rPr>
        <w:t xml:space="preserve">play </w:t>
      </w:r>
      <w:r w:rsidRPr="007C2F98">
        <w:rPr>
          <w:rFonts w:ascii="Century Gothic" w:eastAsia="Comic Sans MS" w:hAnsi="Century Gothic" w:cs="Comic Sans MS"/>
          <w:sz w:val="20"/>
        </w:rPr>
        <w:t xml:space="preserve">regularly in </w:t>
      </w:r>
      <w:r w:rsidR="00992E27" w:rsidRPr="007C2F98">
        <w:rPr>
          <w:rFonts w:ascii="Century Gothic" w:eastAsia="Comic Sans MS" w:hAnsi="Century Gothic" w:cs="Comic Sans MS"/>
          <w:sz w:val="20"/>
        </w:rPr>
        <w:t>short burst</w:t>
      </w:r>
      <w:r w:rsidR="002C7230" w:rsidRPr="007C2F98">
        <w:rPr>
          <w:rFonts w:ascii="Century Gothic" w:eastAsia="Comic Sans MS" w:hAnsi="Century Gothic" w:cs="Comic Sans MS"/>
          <w:sz w:val="20"/>
        </w:rPr>
        <w:t>s</w:t>
      </w:r>
      <w:r w:rsidRPr="007C2F98">
        <w:rPr>
          <w:rFonts w:ascii="Century Gothic" w:eastAsia="Comic Sans MS" w:hAnsi="Century Gothic" w:cs="Comic Sans MS"/>
          <w:sz w:val="20"/>
        </w:rPr>
        <w:t xml:space="preserve">. The programme will increase the difficulty as your child gets things correct, so it is important that they </w:t>
      </w:r>
      <w:r w:rsidR="007C2F98" w:rsidRPr="007C2F98">
        <w:rPr>
          <w:rFonts w:ascii="Century Gothic" w:eastAsia="Comic Sans MS" w:hAnsi="Century Gothic" w:cs="Comic Sans MS"/>
          <w:sz w:val="20"/>
        </w:rPr>
        <w:t>complete questions independently.</w:t>
      </w:r>
      <w:r w:rsidR="002C7230" w:rsidRPr="007C2F98">
        <w:rPr>
          <w:rFonts w:ascii="Century Gothic" w:eastAsia="Comic Sans MS" w:hAnsi="Century Gothic" w:cs="Comic Sans MS"/>
          <w:sz w:val="20"/>
        </w:rPr>
        <w:t xml:space="preserve"> </w:t>
      </w:r>
      <w:r w:rsidR="007C2F98" w:rsidRPr="007C2F98">
        <w:rPr>
          <w:rFonts w:ascii="Century Gothic" w:eastAsia="Comic Sans MS" w:hAnsi="Century Gothic" w:cs="Comic Sans MS"/>
          <w:sz w:val="20"/>
        </w:rPr>
        <w:t>Developing their maths fluency at this early stage will really help our children throughout our new maths curriculum.</w:t>
      </w:r>
    </w:p>
    <w:p w:rsidR="00992E27" w:rsidRPr="00364C92"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sz w:val="10"/>
        </w:rPr>
      </w:pPr>
    </w:p>
    <w:p w:rsidR="00992E27" w:rsidRPr="007C2F98"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b/>
          <w:sz w:val="20"/>
          <w:u w:val="single"/>
        </w:rPr>
      </w:pPr>
      <w:r w:rsidRPr="007C2F98">
        <w:rPr>
          <w:rFonts w:ascii="Century Gothic" w:eastAsia="Comic Sans MS" w:hAnsi="Century Gothic" w:cs="Comic Sans MS"/>
          <w:b/>
          <w:sz w:val="20"/>
          <w:u w:val="single"/>
        </w:rPr>
        <w:t>PE:</w:t>
      </w:r>
    </w:p>
    <w:p w:rsidR="00992E27" w:rsidRPr="007C2F98"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sz w:val="20"/>
        </w:rPr>
      </w:pPr>
      <w:r w:rsidRPr="007C2F98">
        <w:rPr>
          <w:rFonts w:ascii="Century Gothic" w:eastAsia="Comic Sans MS" w:hAnsi="Century Gothic" w:cs="Comic Sans MS"/>
          <w:sz w:val="20"/>
        </w:rPr>
        <w:t xml:space="preserve">This </w:t>
      </w:r>
      <w:r w:rsidR="002C7230" w:rsidRPr="007C2F98">
        <w:rPr>
          <w:rFonts w:ascii="Century Gothic" w:eastAsia="Comic Sans MS" w:hAnsi="Century Gothic" w:cs="Comic Sans MS"/>
          <w:sz w:val="20"/>
        </w:rPr>
        <w:t>half term,</w:t>
      </w:r>
      <w:r w:rsidRPr="007C2F98">
        <w:rPr>
          <w:rFonts w:ascii="Century Gothic" w:eastAsia="Comic Sans MS" w:hAnsi="Century Gothic" w:cs="Comic Sans MS"/>
          <w:sz w:val="20"/>
        </w:rPr>
        <w:t xml:space="preserve"> our PE days are </w:t>
      </w:r>
      <w:r w:rsidR="000D7798" w:rsidRPr="007C2F98">
        <w:rPr>
          <w:rFonts w:ascii="Century Gothic" w:eastAsia="Comic Sans MS" w:hAnsi="Century Gothic" w:cs="Comic Sans MS"/>
          <w:sz w:val="20"/>
        </w:rPr>
        <w:t>Thursday</w:t>
      </w:r>
      <w:r w:rsidRPr="007C2F98">
        <w:rPr>
          <w:rFonts w:ascii="Century Gothic" w:eastAsia="Comic Sans MS" w:hAnsi="Century Gothic" w:cs="Comic Sans MS"/>
          <w:sz w:val="20"/>
        </w:rPr>
        <w:t xml:space="preserve"> and </w:t>
      </w:r>
      <w:r w:rsidR="000D7798" w:rsidRPr="007C2F98">
        <w:rPr>
          <w:rFonts w:ascii="Century Gothic" w:eastAsia="Comic Sans MS" w:hAnsi="Century Gothic" w:cs="Comic Sans MS"/>
          <w:sz w:val="20"/>
        </w:rPr>
        <w:t>Friday</w:t>
      </w:r>
      <w:r w:rsidRPr="007C2F98">
        <w:rPr>
          <w:rFonts w:ascii="Century Gothic" w:eastAsia="Comic Sans MS" w:hAnsi="Century Gothic" w:cs="Comic Sans MS"/>
          <w:sz w:val="20"/>
        </w:rPr>
        <w:t xml:space="preserve">. </w:t>
      </w:r>
      <w:r w:rsidR="007C2F98" w:rsidRPr="007C2F98">
        <w:rPr>
          <w:rFonts w:ascii="Century Gothic" w:eastAsia="Comic Sans MS" w:hAnsi="Century Gothic" w:cs="Comic Sans MS"/>
          <w:sz w:val="20"/>
        </w:rPr>
        <w:t>Please send your child</w:t>
      </w:r>
      <w:r w:rsidR="002C7230" w:rsidRPr="007C2F98">
        <w:rPr>
          <w:rFonts w:ascii="Century Gothic" w:eastAsia="Comic Sans MS" w:hAnsi="Century Gothic" w:cs="Comic Sans MS"/>
          <w:sz w:val="20"/>
        </w:rPr>
        <w:t xml:space="preserve"> to school in their</w:t>
      </w:r>
      <w:r w:rsidRPr="007C2F98">
        <w:rPr>
          <w:rFonts w:ascii="Century Gothic" w:eastAsia="Comic Sans MS" w:hAnsi="Century Gothic" w:cs="Comic Sans MS"/>
          <w:sz w:val="20"/>
        </w:rPr>
        <w:t xml:space="preserve"> PE kit. If </w:t>
      </w:r>
      <w:r w:rsidR="007C2F98" w:rsidRPr="007C2F98">
        <w:rPr>
          <w:rFonts w:ascii="Century Gothic" w:eastAsia="Comic Sans MS" w:hAnsi="Century Gothic" w:cs="Comic Sans MS"/>
          <w:sz w:val="20"/>
        </w:rPr>
        <w:t>they have</w:t>
      </w:r>
      <w:r w:rsidRPr="007C2F98">
        <w:rPr>
          <w:rFonts w:ascii="Century Gothic" w:eastAsia="Comic Sans MS" w:hAnsi="Century Gothic" w:cs="Comic Sans MS"/>
          <w:sz w:val="20"/>
        </w:rPr>
        <w:t xml:space="preserve"> long hair please ensure this is tied back and earrings </w:t>
      </w:r>
      <w:r w:rsidR="007C2F98" w:rsidRPr="007C2F98">
        <w:rPr>
          <w:rFonts w:ascii="Century Gothic" w:eastAsia="Comic Sans MS" w:hAnsi="Century Gothic" w:cs="Comic Sans MS"/>
          <w:sz w:val="20"/>
        </w:rPr>
        <w:t>are</w:t>
      </w:r>
      <w:r w:rsidRPr="007C2F98">
        <w:rPr>
          <w:rFonts w:ascii="Century Gothic" w:eastAsia="Comic Sans MS" w:hAnsi="Century Gothic" w:cs="Comic Sans MS"/>
          <w:sz w:val="20"/>
        </w:rPr>
        <w:t xml:space="preserve"> removed or covered in tape.</w:t>
      </w:r>
      <w:r w:rsidR="002C7230" w:rsidRPr="007C2F98">
        <w:rPr>
          <w:rFonts w:ascii="Century Gothic" w:eastAsia="Comic Sans MS" w:hAnsi="Century Gothic" w:cs="Comic Sans MS"/>
          <w:sz w:val="20"/>
        </w:rPr>
        <w:t xml:space="preserve"> </w:t>
      </w:r>
    </w:p>
    <w:p w:rsidR="00992E27" w:rsidRPr="00364C92"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sz w:val="10"/>
        </w:rPr>
      </w:pPr>
    </w:p>
    <w:p w:rsidR="00992E27" w:rsidRPr="007C2F98"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b/>
          <w:sz w:val="20"/>
          <w:u w:val="single"/>
        </w:rPr>
      </w:pPr>
      <w:r w:rsidRPr="007C2F98">
        <w:rPr>
          <w:rFonts w:ascii="Century Gothic" w:eastAsia="Comic Sans MS" w:hAnsi="Century Gothic" w:cs="Comic Sans MS"/>
          <w:b/>
          <w:sz w:val="20"/>
          <w:u w:val="single"/>
        </w:rPr>
        <w:t>Communication:</w:t>
      </w:r>
    </w:p>
    <w:p w:rsidR="00992E27" w:rsidRPr="007C2F98"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sz w:val="20"/>
        </w:rPr>
      </w:pPr>
      <w:r w:rsidRPr="007C2F98">
        <w:rPr>
          <w:rFonts w:ascii="Century Gothic" w:eastAsia="Comic Sans MS" w:hAnsi="Century Gothic" w:cs="Comic Sans MS"/>
          <w:sz w:val="20"/>
        </w:rPr>
        <w:t>Each class now has its own email address -</w:t>
      </w:r>
    </w:p>
    <w:p w:rsidR="00992E27" w:rsidRPr="007C2F98" w:rsidRDefault="000D7798" w:rsidP="00262D26">
      <w:pPr>
        <w:pBdr>
          <w:top w:val="nil"/>
          <w:left w:val="nil"/>
          <w:bottom w:val="nil"/>
          <w:right w:val="nil"/>
          <w:between w:val="nil"/>
        </w:pBdr>
        <w:spacing w:after="0" w:line="240" w:lineRule="auto"/>
        <w:ind w:hanging="2"/>
        <w:jc w:val="center"/>
        <w:rPr>
          <w:rFonts w:ascii="Century Gothic" w:eastAsia="Comic Sans MS" w:hAnsi="Century Gothic" w:cs="Comic Sans MS"/>
          <w:sz w:val="20"/>
        </w:rPr>
      </w:pPr>
      <w:hyperlink r:id="rId9" w:history="1">
        <w:r w:rsidRPr="007C2F98">
          <w:rPr>
            <w:rStyle w:val="Hyperlink"/>
            <w:rFonts w:ascii="Century Gothic" w:eastAsia="Comic Sans MS" w:hAnsi="Century Gothic" w:cs="Comic Sans MS"/>
            <w:sz w:val="20"/>
          </w:rPr>
          <w:t>maple@charminster.dorset.sch.uk</w:t>
        </w:r>
      </w:hyperlink>
      <w:r w:rsidR="001C4EA3" w:rsidRPr="007C2F98">
        <w:rPr>
          <w:rFonts w:ascii="Century Gothic" w:eastAsia="Comic Sans MS" w:hAnsi="Century Gothic" w:cs="Comic Sans MS"/>
          <w:sz w:val="20"/>
        </w:rPr>
        <w:tab/>
      </w:r>
      <w:r w:rsidR="001C4EA3" w:rsidRPr="007C2F98">
        <w:rPr>
          <w:rFonts w:ascii="Century Gothic" w:eastAsia="Comic Sans MS" w:hAnsi="Century Gothic" w:cs="Comic Sans MS"/>
          <w:sz w:val="20"/>
        </w:rPr>
        <w:tab/>
      </w:r>
      <w:hyperlink r:id="rId10" w:history="1">
        <w:r w:rsidRPr="007C2F98">
          <w:rPr>
            <w:rStyle w:val="Hyperlink"/>
            <w:rFonts w:ascii="Century Gothic" w:eastAsia="Comic Sans MS" w:hAnsi="Century Gothic" w:cs="Comic Sans MS"/>
            <w:sz w:val="20"/>
          </w:rPr>
          <w:t>beech@charminster.dorset.sch.uk</w:t>
        </w:r>
      </w:hyperlink>
    </w:p>
    <w:p w:rsidR="00364C92" w:rsidRPr="007C2F98"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sz w:val="20"/>
        </w:rPr>
      </w:pPr>
      <w:r w:rsidRPr="007C2F98">
        <w:rPr>
          <w:rFonts w:ascii="Century Gothic" w:eastAsia="Comic Sans MS" w:hAnsi="Century Gothic" w:cs="Comic Sans MS"/>
          <w:sz w:val="20"/>
        </w:rPr>
        <w:t>Please use this for messages to the teachers. We will endeavour to respond within school hours but this might not be</w:t>
      </w:r>
      <w:r w:rsidR="00364C92" w:rsidRPr="007C2F98">
        <w:rPr>
          <w:rFonts w:ascii="Century Gothic" w:eastAsia="Comic Sans MS" w:hAnsi="Century Gothic" w:cs="Comic Sans MS"/>
          <w:sz w:val="20"/>
        </w:rPr>
        <w:t xml:space="preserve"> until </w:t>
      </w:r>
      <w:r w:rsidRPr="007C2F98">
        <w:rPr>
          <w:rFonts w:ascii="Century Gothic" w:eastAsia="Comic Sans MS" w:hAnsi="Century Gothic" w:cs="Comic Sans MS"/>
          <w:sz w:val="20"/>
        </w:rPr>
        <w:t xml:space="preserve">the end of the day.  Please continue to use </w:t>
      </w:r>
      <w:hyperlink r:id="rId11" w:history="1">
        <w:r w:rsidR="00364C92" w:rsidRPr="007C2F98">
          <w:rPr>
            <w:rStyle w:val="Hyperlink"/>
            <w:rFonts w:ascii="Century Gothic" w:eastAsia="Comic Sans MS" w:hAnsi="Century Gothic" w:cs="Comic Sans MS"/>
            <w:sz w:val="20"/>
          </w:rPr>
          <w:t>office@charminster.dorset.sch.uk</w:t>
        </w:r>
      </w:hyperlink>
    </w:p>
    <w:p w:rsidR="007F2C6B" w:rsidRPr="007C2F98" w:rsidRDefault="00992E27" w:rsidP="00992E27">
      <w:pPr>
        <w:pBdr>
          <w:top w:val="nil"/>
          <w:left w:val="nil"/>
          <w:bottom w:val="nil"/>
          <w:right w:val="nil"/>
          <w:between w:val="nil"/>
        </w:pBdr>
        <w:spacing w:after="0" w:line="240" w:lineRule="auto"/>
        <w:ind w:hanging="2"/>
        <w:jc w:val="both"/>
        <w:rPr>
          <w:rFonts w:ascii="Century Gothic" w:eastAsia="Comic Sans MS" w:hAnsi="Century Gothic" w:cs="Comic Sans MS"/>
          <w:sz w:val="20"/>
        </w:rPr>
      </w:pPr>
      <w:proofErr w:type="gramStart"/>
      <w:r w:rsidRPr="007C2F98">
        <w:rPr>
          <w:rFonts w:ascii="Century Gothic" w:eastAsia="Comic Sans MS" w:hAnsi="Century Gothic" w:cs="Comic Sans MS"/>
          <w:sz w:val="20"/>
        </w:rPr>
        <w:t>for</w:t>
      </w:r>
      <w:proofErr w:type="gramEnd"/>
      <w:r w:rsidRPr="007C2F98">
        <w:rPr>
          <w:rFonts w:ascii="Century Gothic" w:eastAsia="Comic Sans MS" w:hAnsi="Century Gothic" w:cs="Comic Sans MS"/>
          <w:sz w:val="20"/>
        </w:rPr>
        <w:t xml:space="preserve"> all other important communications that need immediate action.</w:t>
      </w:r>
      <w:r w:rsidR="001C4EA3" w:rsidRPr="007C2F98">
        <w:rPr>
          <w:rFonts w:ascii="Century Gothic" w:eastAsia="Comic Sans MS" w:hAnsi="Century Gothic" w:cs="Comic Sans MS"/>
          <w:sz w:val="20"/>
        </w:rPr>
        <w:t xml:space="preserve"> </w:t>
      </w:r>
      <w:r w:rsidR="00364C92" w:rsidRPr="007C2F98">
        <w:rPr>
          <w:rFonts w:ascii="Century Gothic" w:eastAsia="Comic Sans MS" w:hAnsi="Century Gothic" w:cs="Comic Sans MS"/>
          <w:sz w:val="20"/>
        </w:rPr>
        <w:t xml:space="preserve">We are in the process of moving from </w:t>
      </w:r>
      <w:r w:rsidR="00262D26" w:rsidRPr="007C2F98">
        <w:rPr>
          <w:rFonts w:ascii="Century Gothic" w:eastAsia="Comic Sans MS" w:hAnsi="Century Gothic" w:cs="Comic Sans MS"/>
          <w:sz w:val="20"/>
        </w:rPr>
        <w:t>Class D</w:t>
      </w:r>
      <w:r w:rsidRPr="007C2F98">
        <w:rPr>
          <w:rFonts w:ascii="Century Gothic" w:eastAsia="Comic Sans MS" w:hAnsi="Century Gothic" w:cs="Comic Sans MS"/>
          <w:sz w:val="20"/>
        </w:rPr>
        <w:t>ojo</w:t>
      </w:r>
      <w:r w:rsidR="00364C92" w:rsidRPr="007C2F98">
        <w:rPr>
          <w:rFonts w:ascii="Century Gothic" w:eastAsia="Comic Sans MS" w:hAnsi="Century Gothic" w:cs="Comic Sans MS"/>
          <w:sz w:val="20"/>
        </w:rPr>
        <w:t xml:space="preserve">, over to a new service. Please bear with us whilst this is set up. </w:t>
      </w:r>
    </w:p>
    <w:p w:rsidR="001C4EA3" w:rsidRDefault="001C4EA3" w:rsidP="00992E27">
      <w:pPr>
        <w:pBdr>
          <w:top w:val="nil"/>
          <w:left w:val="nil"/>
          <w:bottom w:val="nil"/>
          <w:right w:val="nil"/>
          <w:between w:val="nil"/>
        </w:pBdr>
        <w:spacing w:after="0" w:line="240" w:lineRule="auto"/>
        <w:ind w:hanging="2"/>
        <w:jc w:val="both"/>
        <w:rPr>
          <w:rFonts w:ascii="Century Gothic" w:eastAsia="Comic Sans MS" w:hAnsi="Century Gothic" w:cs="Comic Sans MS"/>
        </w:rPr>
      </w:pPr>
    </w:p>
    <w:p w:rsidR="001C4EA3" w:rsidRPr="007C2F98" w:rsidRDefault="001C4EA3" w:rsidP="001C4EA3">
      <w:pPr>
        <w:spacing w:after="0" w:line="240" w:lineRule="auto"/>
        <w:ind w:hanging="2"/>
        <w:jc w:val="both"/>
        <w:rPr>
          <w:rFonts w:ascii="Century Gothic" w:eastAsia="Comic Sans MS" w:hAnsi="Century Gothic" w:cs="Comic Sans MS"/>
          <w:sz w:val="20"/>
        </w:rPr>
      </w:pPr>
      <w:r w:rsidRPr="007C2F98">
        <w:rPr>
          <w:rFonts w:ascii="Century Gothic" w:eastAsia="Comic Sans MS" w:hAnsi="Century Gothic" w:cs="Comic Sans MS"/>
          <w:sz w:val="20"/>
        </w:rPr>
        <w:t>We are really looking forward to working with you and your child throughout the coming year.</w:t>
      </w:r>
    </w:p>
    <w:p w:rsidR="001C4EA3" w:rsidRPr="007C2F98" w:rsidRDefault="000D7798" w:rsidP="001C4EA3">
      <w:pPr>
        <w:spacing w:after="0" w:line="240" w:lineRule="auto"/>
        <w:ind w:hanging="2"/>
        <w:jc w:val="both"/>
        <w:rPr>
          <w:rFonts w:ascii="Century Gothic" w:hAnsi="Century Gothic"/>
          <w:i/>
          <w:sz w:val="20"/>
        </w:rPr>
      </w:pPr>
      <w:r w:rsidRPr="007C2F98">
        <w:rPr>
          <w:rFonts w:ascii="Century Gothic" w:eastAsia="Comic Sans MS" w:hAnsi="Century Gothic" w:cs="Comic Sans MS"/>
          <w:i/>
          <w:sz w:val="20"/>
        </w:rPr>
        <w:t>Mr Holt &amp; Miss Webster</w:t>
      </w:r>
    </w:p>
    <w:p w:rsidR="001C4EA3" w:rsidRPr="00721BA9" w:rsidRDefault="001C4EA3" w:rsidP="00992E27">
      <w:pPr>
        <w:pBdr>
          <w:top w:val="nil"/>
          <w:left w:val="nil"/>
          <w:bottom w:val="nil"/>
          <w:right w:val="nil"/>
          <w:between w:val="nil"/>
        </w:pBdr>
        <w:spacing w:after="0" w:line="240" w:lineRule="auto"/>
        <w:ind w:hanging="2"/>
        <w:jc w:val="both"/>
        <w:rPr>
          <w:rFonts w:ascii="Century Gothic" w:hAnsi="Century Gothic"/>
        </w:rPr>
      </w:pPr>
    </w:p>
    <w:sectPr w:rsidR="001C4EA3" w:rsidRPr="00721BA9" w:rsidSect="00504CCF">
      <w:footerReference w:type="default" r:id="rId12"/>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37" w:rsidRDefault="00B31537" w:rsidP="00B31537">
      <w:pPr>
        <w:spacing w:after="0" w:line="240" w:lineRule="auto"/>
      </w:pPr>
      <w:r>
        <w:separator/>
      </w:r>
    </w:p>
  </w:endnote>
  <w:endnote w:type="continuationSeparator" w:id="0">
    <w:p w:rsidR="00B31537" w:rsidRDefault="00B31537" w:rsidP="00B31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78" w:rsidRDefault="00083B78">
    <w:pPr>
      <w:pStyle w:val="Footer"/>
    </w:pPr>
    <w:r>
      <w:rPr>
        <w:noProof/>
        <w:lang w:eastAsia="en-GB"/>
      </w:rPr>
      <w:drawing>
        <wp:anchor distT="0" distB="0" distL="114300" distR="114300" simplePos="0" relativeHeight="251659264" behindDoc="1" locked="0" layoutInCell="1" allowOverlap="1">
          <wp:simplePos x="0" y="0"/>
          <wp:positionH relativeFrom="column">
            <wp:posOffset>-582930</wp:posOffset>
          </wp:positionH>
          <wp:positionV relativeFrom="paragraph">
            <wp:posOffset>-581765</wp:posOffset>
          </wp:positionV>
          <wp:extent cx="7811135" cy="122428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d Paper.png"/>
                  <pic:cNvPicPr/>
                </pic:nvPicPr>
                <pic:blipFill rotWithShape="1">
                  <a:blip r:embed="rId1">
                    <a:extLst>
                      <a:ext uri="{28A0092B-C50C-407E-A947-70E740481C1C}">
                        <a14:useLocalDpi xmlns:a14="http://schemas.microsoft.com/office/drawing/2010/main" val="0"/>
                      </a:ext>
                    </a:extLst>
                  </a:blip>
                  <a:srcRect t="88272"/>
                  <a:stretch/>
                </pic:blipFill>
                <pic:spPr bwMode="auto">
                  <a:xfrm>
                    <a:off x="0" y="0"/>
                    <a:ext cx="7811135" cy="1224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37" w:rsidRDefault="00B31537" w:rsidP="00B31537">
      <w:pPr>
        <w:spacing w:after="0" w:line="240" w:lineRule="auto"/>
      </w:pPr>
      <w:r>
        <w:separator/>
      </w:r>
    </w:p>
  </w:footnote>
  <w:footnote w:type="continuationSeparator" w:id="0">
    <w:p w:rsidR="00B31537" w:rsidRDefault="00B31537" w:rsidP="00B31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DF8" w:rsidRDefault="00504CCF">
    <w:pPr>
      <w:pStyle w:val="Header"/>
    </w:pPr>
    <w:r>
      <w:rPr>
        <w:noProof/>
        <w:lang w:eastAsia="en-GB"/>
      </w:rPr>
      <w:drawing>
        <wp:anchor distT="0" distB="0" distL="114300" distR="114300" simplePos="0" relativeHeight="251658240" behindDoc="1" locked="0" layoutInCell="1" allowOverlap="1">
          <wp:simplePos x="0" y="0"/>
          <wp:positionH relativeFrom="page">
            <wp:posOffset>-125730</wp:posOffset>
          </wp:positionH>
          <wp:positionV relativeFrom="page">
            <wp:posOffset>277825</wp:posOffset>
          </wp:positionV>
          <wp:extent cx="7812000" cy="10442633"/>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d Paper.png"/>
                  <pic:cNvPicPr/>
                </pic:nvPicPr>
                <pic:blipFill>
                  <a:blip r:embed="rId1">
                    <a:extLst>
                      <a:ext uri="{28A0092B-C50C-407E-A947-70E740481C1C}">
                        <a14:useLocalDpi xmlns:a14="http://schemas.microsoft.com/office/drawing/2010/main" val="0"/>
                      </a:ext>
                    </a:extLst>
                  </a:blip>
                  <a:stretch>
                    <a:fillRect/>
                  </a:stretch>
                </pic:blipFill>
                <pic:spPr>
                  <a:xfrm>
                    <a:off x="0" y="0"/>
                    <a:ext cx="7812000" cy="104426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1908"/>
    <w:multiLevelType w:val="hybridMultilevel"/>
    <w:tmpl w:val="B882D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7C652C"/>
    <w:multiLevelType w:val="hybridMultilevel"/>
    <w:tmpl w:val="5156E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37"/>
    <w:rsid w:val="00011F7F"/>
    <w:rsid w:val="0007594D"/>
    <w:rsid w:val="00083B78"/>
    <w:rsid w:val="000D7798"/>
    <w:rsid w:val="001C4EA3"/>
    <w:rsid w:val="00262D26"/>
    <w:rsid w:val="002C7230"/>
    <w:rsid w:val="002D2553"/>
    <w:rsid w:val="00364C92"/>
    <w:rsid w:val="00504CCF"/>
    <w:rsid w:val="006514EA"/>
    <w:rsid w:val="00707194"/>
    <w:rsid w:val="00716CDB"/>
    <w:rsid w:val="00721BA9"/>
    <w:rsid w:val="007C164F"/>
    <w:rsid w:val="007C2F98"/>
    <w:rsid w:val="007F2C6B"/>
    <w:rsid w:val="00903CF0"/>
    <w:rsid w:val="00992E27"/>
    <w:rsid w:val="00A417FD"/>
    <w:rsid w:val="00AE3B59"/>
    <w:rsid w:val="00B156B9"/>
    <w:rsid w:val="00B31537"/>
    <w:rsid w:val="00B4761D"/>
    <w:rsid w:val="00C10DF8"/>
    <w:rsid w:val="00E76DE6"/>
    <w:rsid w:val="00F51DEA"/>
    <w:rsid w:val="00FE5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F02C8"/>
  <w15:chartTrackingRefBased/>
  <w15:docId w15:val="{1467BDCA-CDED-42A3-8FD0-6A45C310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537"/>
  </w:style>
  <w:style w:type="paragraph" w:styleId="Footer">
    <w:name w:val="footer"/>
    <w:basedOn w:val="Normal"/>
    <w:link w:val="FooterChar"/>
    <w:uiPriority w:val="99"/>
    <w:unhideWhenUsed/>
    <w:rsid w:val="00B31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537"/>
  </w:style>
  <w:style w:type="paragraph" w:styleId="BalloonText">
    <w:name w:val="Balloon Text"/>
    <w:basedOn w:val="Normal"/>
    <w:link w:val="BalloonTextChar"/>
    <w:uiPriority w:val="99"/>
    <w:semiHidden/>
    <w:unhideWhenUsed/>
    <w:rsid w:val="00B31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537"/>
    <w:rPr>
      <w:rFonts w:ascii="Segoe UI" w:hAnsi="Segoe UI" w:cs="Segoe UI"/>
      <w:sz w:val="18"/>
      <w:szCs w:val="18"/>
    </w:rPr>
  </w:style>
  <w:style w:type="paragraph" w:styleId="ListParagraph">
    <w:name w:val="List Paragraph"/>
    <w:basedOn w:val="Normal"/>
    <w:uiPriority w:val="34"/>
    <w:qFormat/>
    <w:rsid w:val="00E76DE6"/>
    <w:pPr>
      <w:ind w:left="720"/>
      <w:contextualSpacing/>
    </w:pPr>
  </w:style>
  <w:style w:type="character" w:styleId="Hyperlink">
    <w:name w:val="Hyperlink"/>
    <w:basedOn w:val="DefaultParagraphFont"/>
    <w:uiPriority w:val="99"/>
    <w:unhideWhenUsed/>
    <w:rsid w:val="00F51D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charminster.dorset.sch.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eech@charminster.dorset.sch.uk" TargetMode="External"/><Relationship Id="rId4" Type="http://schemas.openxmlformats.org/officeDocument/2006/relationships/webSettings" Target="webSettings.xml"/><Relationship Id="rId9" Type="http://schemas.openxmlformats.org/officeDocument/2006/relationships/hyperlink" Target="mailto:maple@charminster.dorset.sch.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Tech</dc:creator>
  <cp:keywords/>
  <dc:description/>
  <cp:lastModifiedBy>Seven Tech</cp:lastModifiedBy>
  <cp:revision>2</cp:revision>
  <cp:lastPrinted>2023-09-21T14:00:00Z</cp:lastPrinted>
  <dcterms:created xsi:type="dcterms:W3CDTF">2023-09-21T14:38:00Z</dcterms:created>
  <dcterms:modified xsi:type="dcterms:W3CDTF">2023-09-21T14:38:00Z</dcterms:modified>
</cp:coreProperties>
</file>